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4A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_GoBack"/>
      <w:bookmarkEnd w:id="0"/>
      <w:r w:rsidRPr="0090368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MTB </w:t>
      </w:r>
      <w:proofErr w:type="spellStart"/>
      <w:r w:rsidRPr="0090368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ZomerCup</w:t>
      </w:r>
      <w:proofErr w:type="spellEnd"/>
      <w:r w:rsidRPr="0090368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Noord 2017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C2E22" w:rsidRPr="00903684" w:rsidRDefault="006C2E22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De MTB </w:t>
      </w:r>
      <w:proofErr w:type="spellStart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ZomerCup</w:t>
      </w:r>
      <w:proofErr w:type="spellEnd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Noord 2017 vindt dit jaar voor de eerste keer plaats en is een competitie van voorlopig 6 wedstrijden in de noordelijke provincies, onder auspiciën van KNWU Noord.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Overzicht van wedstrijden in kader van MTB </w:t>
      </w:r>
      <w:proofErr w:type="spellStart"/>
      <w:r w:rsidRPr="0090368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ZomerCup</w:t>
      </w:r>
      <w:proofErr w:type="spellEnd"/>
      <w:r w:rsidRPr="0090368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Noord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: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Zondag 9 april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Norg (</w:t>
      </w:r>
      <w:proofErr w:type="spellStart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Langerloërduinen</w:t>
      </w:r>
      <w:proofErr w:type="spellEnd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)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Zaterdag 15 april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Trimunt (Motorcrosscircuit)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Zaterdag 13 mei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Veendam (</w:t>
      </w:r>
      <w:proofErr w:type="spellStart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Borgerswold</w:t>
      </w:r>
      <w:proofErr w:type="spellEnd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)</w:t>
      </w:r>
      <w:r w:rsidR="00261D92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="00261D92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="00261D92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="00261D92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Zaterdag 27 mei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Zuidwolde (Buurtschap Steenbergen)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Zondag 2 juli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Leeuwarden (Sportpark Kalverdijkje)</w:t>
      </w:r>
    </w:p>
    <w:p w:rsidR="006C2E22" w:rsidRPr="00903684" w:rsidRDefault="006C2E22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Zondag 16 juli 2017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ab/>
        <w:t>Assen (MTB Assen)</w:t>
      </w:r>
    </w:p>
    <w:p w:rsidR="00260B03" w:rsidRPr="00903684" w:rsidRDefault="00260B03" w:rsidP="006C2E22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260B03" w:rsidRPr="00903684" w:rsidRDefault="00260B03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De coördinatoren Luit Ottema en Jacob Strijbosch streven naar een competitie van </w:t>
      </w:r>
      <w:r w:rsidR="000141D0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acht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wedstrijden. Belangstellende organisaties kunnen met hen in contact treden via het contactformulier onder het blok “ICW Noord”.</w:t>
      </w:r>
    </w:p>
    <w:p w:rsidR="00604BD4" w:rsidRPr="00903684" w:rsidRDefault="00604BD4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261D92" w:rsidRPr="00903684" w:rsidRDefault="00261D92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De wedstrijden kennen een laagdrempelig karakter. Ze zijn bedoeld om iedereen in het kader van breedtesport de kans te geven deel te nemen aan wedstrijden op de MTB in het veld.</w:t>
      </w:r>
    </w:p>
    <w:p w:rsidR="00261D92" w:rsidRPr="00903684" w:rsidRDefault="000141D0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Deelname is mogelijk voor iedereen vanaf 8 jaar met een goede mountainbike en helm.</w:t>
      </w:r>
    </w:p>
    <w:p w:rsidR="00261D92" w:rsidRPr="00903684" w:rsidRDefault="00604BD4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Voor alle deelnemers geldt: KNWU licentie of (basis - ) lidmaatschap KNWU of NTFU verplicht. Indien een deelnemer géén licentie of (basis - ) lidmaatschap heeft of kan aantonen ontvangt de deelnemer een dag</w:t>
      </w:r>
      <w:r w:rsidR="00CD3E11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verzekering tegen kostprijs van € 3,00. Deze dag</w:t>
      </w:r>
      <w:r w:rsidR="00CD3E11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verzekering wordt de eerste keer door het district betaald.</w:t>
      </w:r>
      <w:r w:rsidR="00CD3E11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Betreffende deelnemer geeft z’n naam, adres en mailadres op en wordt door de KNWU aangeschreven om tegen bijbetaling van € 8,50 in bezit te komen van KNWU basislidmaatschap voor de rest van het jaar. Eenmaal in het bezit van het basislidmaatschap behoeft enkel het inschrijfgeld (jeugd - € 2,00 en oudere € 5,00) betaald te worden. Mocht je na de tweede en daarop volgende keer geen basislidmaatschap hebben, dan betaal je naast het inschrijfgeld € 3,00 extra voor dag verzekering.</w:t>
      </w:r>
    </w:p>
    <w:p w:rsidR="00261D92" w:rsidRPr="00903684" w:rsidRDefault="005310E6" w:rsidP="005310E6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Je kunt via de site van de KNWU </w:t>
      </w:r>
      <w:hyperlink r:id="rId6" w:history="1">
        <w:r w:rsidRPr="00903684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http://www.knwu.nl/leden/individueel-basislidmaatschap</w:t>
        </w:r>
      </w:hyperlink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ook zelf een basislidmaatschap aanvragen. Kosten hiervan zijn € 11,50. Het basislidmaatschap kan vervolgens gebruikt worden voor alle MTB Zomercompetitie en ICW wedstrijden. Naast het inschrijfgeld moet éénmalig € 3,00 betaald worden voor aanschaf stuurbord voor alle cat.</w:t>
      </w:r>
    </w:p>
    <w:p w:rsidR="005310E6" w:rsidRPr="00903684" w:rsidRDefault="005310E6" w:rsidP="005310E6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310E6" w:rsidRPr="00903684" w:rsidRDefault="005310E6" w:rsidP="005310E6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Daarnaast wordt met </w:t>
      </w:r>
      <w:proofErr w:type="spellStart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Mylaps</w:t>
      </w:r>
      <w:proofErr w:type="spellEnd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transponder gereden. Degene die niet in het bezit van een chip is</w:t>
      </w:r>
      <w:r w:rsidR="00D36562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, kan dit bij de inschrijving verkrijgen. Na afloop van de wedstrijd moet de chip gelijk ingeleverd worden. Bij verlies van de chip zijn de kosten € 100,00 voor de aanschaf van een nieuwe chip.</w:t>
      </w:r>
    </w:p>
    <w:p w:rsidR="000141D0" w:rsidRPr="00903684" w:rsidRDefault="000141D0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141D0" w:rsidRPr="00903684" w:rsidRDefault="00D36562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De jury streeft ernaar om iedere wedstrijd zo veel mogelijk deelnemers te klasseren.</w:t>
      </w:r>
    </w:p>
    <w:p w:rsidR="00D36562" w:rsidRPr="00903684" w:rsidRDefault="00D36562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Per wedstrijd worden de eerste 3 geklasseerde jongens en meisjes (idem dames en heren) per categorie gehuldigd (medailles) Voor het ei</w:t>
      </w:r>
      <w:r w:rsidR="007C5EB0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n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dklassement</w:t>
      </w:r>
      <w:r w:rsidR="007C5EB0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tellen alle wedstrijden mee. Voor het eindklassement zijn per categorie 3 bekers beschikbaar voor de jongens en </w:t>
      </w:r>
      <w:r w:rsidR="000016D7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ook voor de </w:t>
      </w:r>
      <w:r w:rsidR="007C5EB0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meisjes</w:t>
      </w:r>
      <w:r w:rsidR="000016D7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(idem dames en heren). Voor de puntentelling en overige</w:t>
      </w:r>
      <w:r w:rsidR="007C5EB0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0016D7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zaken kan men het </w:t>
      </w:r>
      <w:r w:rsidR="000016D7" w:rsidRPr="00903684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reglement van de MTB </w:t>
      </w:r>
      <w:proofErr w:type="spellStart"/>
      <w:r w:rsidR="000016D7" w:rsidRPr="00903684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ZomerCup</w:t>
      </w:r>
      <w:proofErr w:type="spellEnd"/>
      <w:r w:rsidR="000016D7" w:rsidRPr="00903684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Noord 2017</w:t>
      </w:r>
      <w:r w:rsidR="000016D7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raadplegen.</w:t>
      </w:r>
    </w:p>
    <w:p w:rsidR="000016D7" w:rsidRPr="00903684" w:rsidRDefault="000016D7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016D7" w:rsidRPr="00903684" w:rsidRDefault="000016D7" w:rsidP="000141D0">
      <w:pPr>
        <w:pStyle w:val="Geenafstand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De categorie indeling is als volgt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:</w:t>
      </w:r>
    </w:p>
    <w:p w:rsidR="000016D7" w:rsidRPr="00903684" w:rsidRDefault="000016D7" w:rsidP="000016D7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Jeugd 8 jaar, 9 &amp; 10 jaar, 11 &amp; 12 jaar, 13 &amp; 14 jaar, Nieuwelingen, Junioren, Dames en Heren</w:t>
      </w:r>
      <w:r w:rsidR="00903684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0016D7" w:rsidRPr="00903684" w:rsidRDefault="000016D7" w:rsidP="000016D7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Voor Programma</w:t>
      </w:r>
      <w:r w:rsid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en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Starttijden kan men het bestand </w:t>
      </w:r>
      <w:r w:rsidRPr="00903684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Programma en Starttijden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raadplegen.</w:t>
      </w:r>
    </w:p>
    <w:p w:rsidR="000016D7" w:rsidRPr="00903684" w:rsidRDefault="000016D7" w:rsidP="000016D7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016D7" w:rsidRPr="00903684" w:rsidRDefault="000016D7" w:rsidP="000016D7">
      <w:pPr>
        <w:pStyle w:val="Geenafstand"/>
        <w:ind w:right="-142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Gegevens m.b.t. de MTB </w:t>
      </w:r>
      <w:proofErr w:type="spellStart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>ZomerCup</w:t>
      </w:r>
      <w:proofErr w:type="spellEnd"/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Noord</w:t>
      </w:r>
      <w:r w:rsidR="00903684"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2017 zijn terug te vinden op</w:t>
      </w:r>
      <w:r w:rsidRPr="0090368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  <w:hyperlink r:id="rId7" w:history="1">
        <w:r w:rsidR="00903684" w:rsidRPr="00903684">
          <w:rPr>
            <w:rStyle w:val="Hyperlink"/>
            <w:rFonts w:ascii="Times New Roman" w:hAnsi="Times New Roman" w:cs="Times New Roman"/>
            <w:b/>
            <w:color w:val="1F497D" w:themeColor="text2"/>
            <w:sz w:val="24"/>
            <w:szCs w:val="24"/>
          </w:rPr>
          <w:t>www.knwunoord.nl</w:t>
        </w:r>
      </w:hyperlink>
    </w:p>
    <w:sectPr w:rsidR="000016D7" w:rsidRPr="00903684" w:rsidSect="000016D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22"/>
    <w:rsid w:val="000016D7"/>
    <w:rsid w:val="000141D0"/>
    <w:rsid w:val="000C1C4A"/>
    <w:rsid w:val="00260B03"/>
    <w:rsid w:val="00261D92"/>
    <w:rsid w:val="004D6325"/>
    <w:rsid w:val="005310E6"/>
    <w:rsid w:val="00604BD4"/>
    <w:rsid w:val="006C2E22"/>
    <w:rsid w:val="007C5EB0"/>
    <w:rsid w:val="007F2671"/>
    <w:rsid w:val="00903684"/>
    <w:rsid w:val="00CD3E11"/>
    <w:rsid w:val="00D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C2E2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261D9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531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C2E2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261D9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531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858">
      <w:bodyDiv w:val="1"/>
      <w:marLeft w:val="0"/>
      <w:marRight w:val="0"/>
      <w:marTop w:val="0"/>
      <w:marBottom w:val="0"/>
      <w:divBdr>
        <w:top w:val="single" w:sz="2" w:space="0" w:color="FFFFFF"/>
        <w:left w:val="none" w:sz="0" w:space="0" w:color="FFFFFF"/>
        <w:bottom w:val="none" w:sz="0" w:space="0" w:color="FFFFFF"/>
        <w:right w:val="none" w:sz="0" w:space="0" w:color="FFFFFF"/>
      </w:divBdr>
      <w:divsChild>
        <w:div w:id="1417022034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8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57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1E4284"/>
                        <w:left w:val="single" w:sz="6" w:space="15" w:color="1E4284"/>
                        <w:bottom w:val="single" w:sz="6" w:space="0" w:color="1E4284"/>
                        <w:right w:val="single" w:sz="6" w:space="15" w:color="1E4284"/>
                      </w:divBdr>
                      <w:divsChild>
                        <w:div w:id="11286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9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4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nwunoor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wu.nl/leden/individueel-basislidmaatsch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7950-9188-4B8D-B18E-C53EE859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Luit Ottema</dc:creator>
  <cp:lastModifiedBy>g7-1390</cp:lastModifiedBy>
  <cp:revision>2</cp:revision>
  <dcterms:created xsi:type="dcterms:W3CDTF">2017-04-01T06:09:00Z</dcterms:created>
  <dcterms:modified xsi:type="dcterms:W3CDTF">2017-04-01T06:09:00Z</dcterms:modified>
</cp:coreProperties>
</file>